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C90FB" w14:textId="77777777" w:rsidR="00BC6F48" w:rsidRPr="00492366" w:rsidRDefault="00BC6F48" w:rsidP="00603AC5">
      <w:pPr>
        <w:ind w:left="5103"/>
      </w:pPr>
      <w:r w:rsidRPr="00492366">
        <w:t>PATVIRTINTA</w:t>
      </w:r>
    </w:p>
    <w:p w14:paraId="3932D363" w14:textId="77777777" w:rsidR="004B731E" w:rsidRPr="00492366" w:rsidRDefault="00BC6F48" w:rsidP="00603AC5">
      <w:pPr>
        <w:ind w:left="5103"/>
      </w:pPr>
      <w:r w:rsidRPr="00492366">
        <w:t>Skuodo rajono savivaldybės tarybos</w:t>
      </w:r>
      <w:r w:rsidR="004B731E" w:rsidRPr="00492366">
        <w:t xml:space="preserve"> </w:t>
      </w:r>
    </w:p>
    <w:p w14:paraId="6DE44D83" w14:textId="20A009A1" w:rsidR="00BC6F48" w:rsidRPr="00492366" w:rsidRDefault="008D4266" w:rsidP="00603AC5">
      <w:pPr>
        <w:ind w:left="5103"/>
      </w:pPr>
      <w:bookmarkStart w:id="0" w:name="NOW_WORD_DATE"/>
      <w:r w:rsidRPr="00492366">
        <w:t>202</w:t>
      </w:r>
      <w:r w:rsidR="00B35A4E">
        <w:t>4</w:t>
      </w:r>
      <w:r w:rsidRPr="00492366">
        <w:t xml:space="preserve"> m. </w:t>
      </w:r>
      <w:r w:rsidR="00B35A4E">
        <w:t>vasario</w:t>
      </w:r>
      <w:r w:rsidR="003867A8">
        <w:t xml:space="preserve"> 19</w:t>
      </w:r>
      <w:r w:rsidR="00B9653D">
        <w:t xml:space="preserve"> </w:t>
      </w:r>
      <w:r w:rsidRPr="00492366">
        <w:t>d.</w:t>
      </w:r>
      <w:bookmarkEnd w:id="0"/>
      <w:r w:rsidR="004B731E" w:rsidRPr="00492366">
        <w:t xml:space="preserve"> </w:t>
      </w:r>
      <w:r w:rsidR="00BC6F48" w:rsidRPr="00492366">
        <w:t xml:space="preserve">sprendimu </w:t>
      </w:r>
      <w:bookmarkStart w:id="1" w:name="SHOWS"/>
      <w:r w:rsidR="005D70E8" w:rsidRPr="00492366">
        <w:t xml:space="preserve">Nr. </w:t>
      </w:r>
      <w:r w:rsidR="00603AC5">
        <w:t>T</w:t>
      </w:r>
      <w:bookmarkEnd w:id="1"/>
      <w:r w:rsidR="008E5422">
        <w:t>10</w:t>
      </w:r>
      <w:r w:rsidR="004F3C66">
        <w:t>-</w:t>
      </w:r>
      <w:r w:rsidR="003867A8">
        <w:t>16</w:t>
      </w:r>
    </w:p>
    <w:p w14:paraId="6A7E7E8B" w14:textId="77777777" w:rsidR="005D70E8" w:rsidRPr="00492366" w:rsidRDefault="005D70E8" w:rsidP="00BC6F48"/>
    <w:p w14:paraId="11C98054" w14:textId="77777777" w:rsidR="00BC6F48" w:rsidRPr="00492366" w:rsidRDefault="00BC6F48" w:rsidP="00BC6F48">
      <w:pPr>
        <w:rPr>
          <w:sz w:val="4"/>
          <w:szCs w:val="4"/>
        </w:rPr>
      </w:pPr>
    </w:p>
    <w:p w14:paraId="7A4CC438" w14:textId="77777777" w:rsidR="00BC6F48" w:rsidRPr="00492366" w:rsidRDefault="00BC6F48" w:rsidP="00BC6F48">
      <w:pPr>
        <w:rPr>
          <w:sz w:val="2"/>
          <w:szCs w:val="2"/>
        </w:rPr>
      </w:pPr>
    </w:p>
    <w:p w14:paraId="6E1090E7" w14:textId="77777777" w:rsidR="00DD65D0" w:rsidRPr="00492366" w:rsidRDefault="00DD65D0" w:rsidP="00DD65D0">
      <w:pPr>
        <w:jc w:val="center"/>
      </w:pPr>
      <w:r w:rsidRPr="00492366">
        <w:rPr>
          <w:b/>
        </w:rPr>
        <w:t>SKUODO RAJONO SAVIVALDYBĖS TARYBOS KONTROLĖS KOMITETO 20</w:t>
      </w:r>
      <w:r w:rsidR="00BA5EDF" w:rsidRPr="00492366">
        <w:rPr>
          <w:b/>
        </w:rPr>
        <w:t>2</w:t>
      </w:r>
      <w:r w:rsidR="0074433F">
        <w:rPr>
          <w:b/>
        </w:rPr>
        <w:t>3</w:t>
      </w:r>
      <w:r w:rsidRPr="00492366">
        <w:rPr>
          <w:b/>
        </w:rPr>
        <w:t xml:space="preserve"> METŲ </w:t>
      </w:r>
      <w:r w:rsidR="008E5422">
        <w:rPr>
          <w:b/>
        </w:rPr>
        <w:t xml:space="preserve">VEIKLOS </w:t>
      </w:r>
      <w:r w:rsidRPr="00492366">
        <w:rPr>
          <w:b/>
        </w:rPr>
        <w:t>ATASKAITA</w:t>
      </w:r>
    </w:p>
    <w:p w14:paraId="0C93D1CD" w14:textId="77777777" w:rsidR="00BC6F48" w:rsidRDefault="00BC6F48" w:rsidP="00BC6F48"/>
    <w:p w14:paraId="1DE45DE5" w14:textId="77777777" w:rsidR="00870365" w:rsidRPr="00492366" w:rsidRDefault="00870365" w:rsidP="00BC6F48"/>
    <w:p w14:paraId="5CF2EB6A" w14:textId="77777777" w:rsidR="00C63589" w:rsidRDefault="00D570AD" w:rsidP="00870365">
      <w:pPr>
        <w:tabs>
          <w:tab w:val="left" w:pos="851"/>
        </w:tabs>
        <w:ind w:firstLine="851"/>
        <w:jc w:val="both"/>
      </w:pPr>
      <w:r>
        <w:t xml:space="preserve">Skuodo rajono savivaldybės tarybos </w:t>
      </w:r>
      <w:r w:rsidR="00C63589">
        <w:t>Kontrolės komitetas</w:t>
      </w:r>
      <w:r>
        <w:t xml:space="preserve"> (toliau – Kontrolės komitetas)</w:t>
      </w:r>
      <w:r w:rsidR="00C63589">
        <w:t xml:space="preserve"> vadovaudamasis </w:t>
      </w:r>
      <w:r w:rsidR="00C63589" w:rsidRPr="00492366">
        <w:t xml:space="preserve">Lietuvos Respublikos vietos savivaldos įstatymo </w:t>
      </w:r>
      <w:r w:rsidR="00C067D1">
        <w:t>20</w:t>
      </w:r>
      <w:r w:rsidR="00C63589" w:rsidRPr="00492366">
        <w:t xml:space="preserve"> straipsnio 4 dalies 8 punktu</w:t>
      </w:r>
      <w:r w:rsidR="00C067D1">
        <w:t xml:space="preserve"> bei Skuodo rajono savivaldybės </w:t>
      </w:r>
      <w:r>
        <w:t xml:space="preserve">(toliau – Savivaldybės) </w:t>
      </w:r>
      <w:r w:rsidR="00C067D1">
        <w:t xml:space="preserve">tarybos </w:t>
      </w:r>
      <w:r w:rsidR="00F95D13">
        <w:t xml:space="preserve">veiklos </w:t>
      </w:r>
      <w:r w:rsidR="00C067D1">
        <w:t>reglamento</w:t>
      </w:r>
      <w:r w:rsidR="00F95D13">
        <w:t>, patvirtinto Skuodo rajono savivaldybės tarybos 2023 m. rugpjūčio 24 sprendimu Nr. T9-171 „D</w:t>
      </w:r>
      <w:r w:rsidR="00F95D13" w:rsidRPr="00C067D1">
        <w:t xml:space="preserve">ėl </w:t>
      </w:r>
      <w:r w:rsidR="00F95D13">
        <w:t>S</w:t>
      </w:r>
      <w:r w:rsidR="00F95D13" w:rsidRPr="00C067D1">
        <w:t xml:space="preserve">kuodo rajono savivaldybės tarybos 2023 m. kovo 27 d. sprendimo </w:t>
      </w:r>
      <w:r w:rsidR="00F95D13">
        <w:t>N</w:t>
      </w:r>
      <w:r w:rsidR="00F95D13" w:rsidRPr="00C067D1">
        <w:t xml:space="preserve">r. </w:t>
      </w:r>
      <w:r w:rsidR="00F95D13">
        <w:t>T</w:t>
      </w:r>
      <w:r w:rsidR="00F95D13" w:rsidRPr="00C067D1">
        <w:t>9-72 „</w:t>
      </w:r>
      <w:r w:rsidR="00F95D13">
        <w:t>D</w:t>
      </w:r>
      <w:r w:rsidR="00F95D13" w:rsidRPr="00C067D1">
        <w:t xml:space="preserve">ėl </w:t>
      </w:r>
      <w:r w:rsidR="00F95D13">
        <w:t>S</w:t>
      </w:r>
      <w:r w:rsidR="00F95D13" w:rsidRPr="00C067D1">
        <w:t>kuodo rajono savivaldybės tarybos veiklos reglamento patvirtinimo“ pakeitimo</w:t>
      </w:r>
      <w:r w:rsidR="00F95D13">
        <w:t>“</w:t>
      </w:r>
      <w:r w:rsidR="00A507BD">
        <w:t>,</w:t>
      </w:r>
      <w:r w:rsidR="00F95D13">
        <w:t xml:space="preserve"> </w:t>
      </w:r>
      <w:r w:rsidR="00C067D1">
        <w:t>149.8 punktu</w:t>
      </w:r>
      <w:r w:rsidR="00F95D13">
        <w:t>,</w:t>
      </w:r>
      <w:r w:rsidR="00C63589" w:rsidRPr="00492366">
        <w:t xml:space="preserve"> teikia 202</w:t>
      </w:r>
      <w:r w:rsidR="00C067D1">
        <w:t>3</w:t>
      </w:r>
      <w:r w:rsidR="00C63589" w:rsidRPr="00492366">
        <w:t xml:space="preserve"> metų </w:t>
      </w:r>
      <w:r w:rsidR="00A507BD">
        <w:t xml:space="preserve">veiklos </w:t>
      </w:r>
      <w:r w:rsidR="00C63589" w:rsidRPr="00492366">
        <w:t>ataskaitą.</w:t>
      </w:r>
    </w:p>
    <w:p w14:paraId="6E3E1773" w14:textId="77777777" w:rsidR="00C067D1" w:rsidRDefault="00C067D1" w:rsidP="00870365">
      <w:pPr>
        <w:tabs>
          <w:tab w:val="left" w:pos="851"/>
        </w:tabs>
        <w:ind w:firstLine="851"/>
        <w:jc w:val="both"/>
      </w:pPr>
      <w:r>
        <w:t>2023 metais keitėsi Kontrolės komiteto sudėtis. Kontrolės komitete iki 2023 m</w:t>
      </w:r>
      <w:r w:rsidR="00A43CA4">
        <w:t>.</w:t>
      </w:r>
      <w:r>
        <w:t xml:space="preserve"> balandžio 18 d. 13 val. dirbo </w:t>
      </w:r>
      <w:r>
        <w:rPr>
          <w:color w:val="212529"/>
          <w:shd w:val="clear" w:color="auto" w:fill="FFFFFF"/>
        </w:rPr>
        <w:t xml:space="preserve">5 (penki) Tarybos nariai: </w:t>
      </w:r>
      <w:r w:rsidRPr="00492366">
        <w:t xml:space="preserve">Stasys Vainoras (komiteto pirmininkas), Daiva Budrienė (pirmininko pavaduotoja), Linas Mitkus, Juozas Vyšniauskas ir Zinaida Sendriūtė. </w:t>
      </w:r>
      <w:r>
        <w:t>Po įvykusių savivaldos rinkimų</w:t>
      </w:r>
      <w:r w:rsidR="00F95D13">
        <w:t>, Skuodo rajono savivaldybės tarybos 2023</w:t>
      </w:r>
      <w:r w:rsidR="005670D2">
        <w:t xml:space="preserve"> m. gegužės 25 d.</w:t>
      </w:r>
      <w:r w:rsidR="00F95D13">
        <w:t xml:space="preserve"> sprendimu Nr. T9-106 „Dėl Skuodo rajono savivaldybės tarybos Kontrolės komiteto sudarymo“</w:t>
      </w:r>
      <w:r>
        <w:t xml:space="preserve"> buvo sudarytas Kontrolė</w:t>
      </w:r>
      <w:r w:rsidR="00932638">
        <w:t>s</w:t>
      </w:r>
      <w:r>
        <w:t xml:space="preserve"> komitetas iš 5 (penkių) </w:t>
      </w:r>
      <w:r w:rsidR="00A43CA4">
        <w:t>Tarybos narių: Petras Pušinskas (komiteto pirmininkas), Tomas Kinčius (pirmininko pavaduotojas), Daiva Budrienė, Zinaida Sendriūtė, Algimantas Šideikis.</w:t>
      </w:r>
    </w:p>
    <w:p w14:paraId="5F167DBA" w14:textId="77777777" w:rsidR="00432739" w:rsidRPr="00492366" w:rsidRDefault="00A43CA4" w:rsidP="00870365">
      <w:pPr>
        <w:tabs>
          <w:tab w:val="left" w:pos="851"/>
        </w:tabs>
        <w:ind w:firstLine="851"/>
        <w:jc w:val="both"/>
      </w:pPr>
      <w:r>
        <w:t xml:space="preserve">Kontrolės komitetai 2023 metais dirbo pagal </w:t>
      </w:r>
      <w:r w:rsidR="00F95D13">
        <w:t>Skuodo rajono savivaldybės tarybos 2023 m. sausio 27 sprendimu Nr. T9-10 „Dėl Skuodo rajono savivaldybės tarybos Kontrolės komiteto veiklos 2023 metų programos patvirtinimo“ ir Skuodo rajono savivaldybės tarybos 2023 m. birželio 30 d. sprendimu Nr. T9-117 „Dėl Skuodo rajono savivaldybės tarybos Kontrolės komiteto veiklos 2023 metų programos patvirtinimo“</w:t>
      </w:r>
      <w:r>
        <w:t xml:space="preserve"> patvirtintas programas.</w:t>
      </w:r>
      <w:r w:rsidR="00432739" w:rsidRPr="00432739">
        <w:t xml:space="preserve"> </w:t>
      </w:r>
      <w:r w:rsidR="00432739" w:rsidRPr="00492366">
        <w:t xml:space="preserve">Per ataskaitinį laikotarpį įvyko </w:t>
      </w:r>
      <w:r w:rsidR="00432739">
        <w:t>4 (keturi)</w:t>
      </w:r>
      <w:r w:rsidR="00432739" w:rsidRPr="00492366">
        <w:t xml:space="preserve"> Kontrolės komiteto posėdžiai, kurių metu buvo svarstomi veiklos programoje numatyti klausimai: </w:t>
      </w:r>
      <w:r w:rsidR="00135E2D">
        <w:t>Skuodo rajono savivaldybės k</w:t>
      </w:r>
      <w:r w:rsidR="00432739" w:rsidRPr="00492366">
        <w:t>ontrolės ir audito tarnybos</w:t>
      </w:r>
      <w:r w:rsidR="00135E2D">
        <w:t xml:space="preserve"> (toliau – Kontrolės ir audito tarnybos)</w:t>
      </w:r>
      <w:r w:rsidR="00432739" w:rsidRPr="00492366">
        <w:t xml:space="preserve"> 202</w:t>
      </w:r>
      <w:r w:rsidR="00432739">
        <w:t>3</w:t>
      </w:r>
      <w:r w:rsidR="00432739" w:rsidRPr="00492366">
        <w:t xml:space="preserve"> metų veiklos plano vykdymo svarstymas, atliktų auditų rezultatų, pateiktų rekomendacijų įgyvendinimo aptarimas, susipažinimas su Savivaldybės</w:t>
      </w:r>
      <w:r w:rsidR="00432739">
        <w:t xml:space="preserve"> </w:t>
      </w:r>
      <w:r w:rsidR="00A507BD">
        <w:t>C</w:t>
      </w:r>
      <w:r w:rsidR="00432739" w:rsidRPr="00492366">
        <w:t>entralizuoto vidaus audito tarnybos atliktais auditais</w:t>
      </w:r>
      <w:r w:rsidR="00135E2D">
        <w:t xml:space="preserve"> ir veikla</w:t>
      </w:r>
      <w:r w:rsidR="00432739" w:rsidRPr="00492366">
        <w:t>, Kontrolės ir audito tarnybos veiklos 202</w:t>
      </w:r>
      <w:r w:rsidR="00432739">
        <w:t>3</w:t>
      </w:r>
      <w:r w:rsidR="00432739" w:rsidRPr="00492366">
        <w:t xml:space="preserve"> metų plano keitimo, 202</w:t>
      </w:r>
      <w:r w:rsidR="00432739">
        <w:t>4</w:t>
      </w:r>
      <w:r w:rsidR="00432739" w:rsidRPr="00492366">
        <w:t xml:space="preserve"> metų plano bei </w:t>
      </w:r>
      <w:r w:rsidR="00432739">
        <w:t xml:space="preserve">veiklos </w:t>
      </w:r>
      <w:r w:rsidR="00432739" w:rsidRPr="00492366">
        <w:t>202</w:t>
      </w:r>
      <w:r w:rsidR="00432739">
        <w:t>2</w:t>
      </w:r>
      <w:r w:rsidR="00432739" w:rsidRPr="00492366">
        <w:t xml:space="preserve"> m</w:t>
      </w:r>
      <w:r w:rsidR="00432739">
        <w:t xml:space="preserve">etų </w:t>
      </w:r>
      <w:r w:rsidR="00432739" w:rsidRPr="00492366">
        <w:t>ataskaitos svarstymas ir kt.</w:t>
      </w:r>
    </w:p>
    <w:p w14:paraId="7CE23896" w14:textId="77777777" w:rsidR="00D570AD" w:rsidRDefault="00FE7B49" w:rsidP="00870365">
      <w:pPr>
        <w:tabs>
          <w:tab w:val="left" w:pos="851"/>
        </w:tabs>
        <w:ind w:firstLine="851"/>
        <w:jc w:val="both"/>
      </w:pPr>
      <w:r w:rsidRPr="00492366">
        <w:t>Kontrolės komitet</w:t>
      </w:r>
      <w:r>
        <w:t>ai</w:t>
      </w:r>
      <w:r w:rsidRPr="00492366">
        <w:t xml:space="preserve"> 202</w:t>
      </w:r>
      <w:r>
        <w:t>3</w:t>
      </w:r>
      <w:r w:rsidRPr="00492366">
        <w:t xml:space="preserve"> metų posėdžiuose svarstė aktualius klausimus. Kiekviename komiteto posėdyje buvo svarstomi Kontrolės ir audito tarnybos atliktų auditų </w:t>
      </w:r>
      <w:r w:rsidR="00D570AD">
        <w:t xml:space="preserve">ir pateiktų išvadų </w:t>
      </w:r>
      <w:r w:rsidRPr="00492366">
        <w:t>rezultatai</w:t>
      </w:r>
      <w:r w:rsidR="00D570AD">
        <w:t xml:space="preserve">. </w:t>
      </w:r>
      <w:r w:rsidR="00135E2D">
        <w:t xml:space="preserve">Svarstyta </w:t>
      </w:r>
      <w:r w:rsidR="00D570AD">
        <w:t>Kontrolės ir audito tarnyb</w:t>
      </w:r>
      <w:r w:rsidR="00135E2D">
        <w:t>os parengta 2022 metų rekomendacijų įgyvendinimo ataskaita bei dvi teiktos išvados</w:t>
      </w:r>
      <w:r w:rsidR="00D570AD">
        <w:t xml:space="preserve">: dėl Savivaldybės galimybės imti ilgalaikę paskolą ir dėl </w:t>
      </w:r>
      <w:r w:rsidR="00135E2D">
        <w:t xml:space="preserve">Savivaldybės </w:t>
      </w:r>
      <w:r w:rsidR="00135E2D">
        <w:rPr>
          <w:color w:val="000000"/>
          <w:shd w:val="clear" w:color="auto" w:fill="FFFFFF"/>
        </w:rPr>
        <w:t>2022 metų konsoliduotųjų ataskaitų rinkinio. Taip pat svarstyti Kontrolės</w:t>
      </w:r>
      <w:r w:rsidR="00870365">
        <w:rPr>
          <w:color w:val="000000"/>
          <w:shd w:val="clear" w:color="auto" w:fill="FFFFFF"/>
        </w:rPr>
        <w:t xml:space="preserve"> ir</w:t>
      </w:r>
      <w:r w:rsidR="00135E2D">
        <w:rPr>
          <w:color w:val="000000"/>
          <w:shd w:val="clear" w:color="auto" w:fill="FFFFFF"/>
        </w:rPr>
        <w:t xml:space="preserve"> audito tarnybos atlikti auditai: </w:t>
      </w:r>
    </w:p>
    <w:p w14:paraId="0DA1C18A" w14:textId="77777777" w:rsidR="00870365" w:rsidRDefault="00870365" w:rsidP="00870365">
      <w:pPr>
        <w:tabs>
          <w:tab w:val="left" w:pos="851"/>
        </w:tabs>
        <w:ind w:firstLine="851"/>
        <w:jc w:val="both"/>
        <w:rPr>
          <w:color w:val="000000"/>
          <w:shd w:val="clear" w:color="auto" w:fill="FFFFFF"/>
        </w:rPr>
      </w:pPr>
      <w:r w:rsidRPr="00870365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- </w:t>
      </w:r>
      <w:r w:rsidR="00D570AD" w:rsidRPr="00870365">
        <w:rPr>
          <w:color w:val="000000"/>
          <w:shd w:val="clear" w:color="auto" w:fill="FFFFFF"/>
        </w:rPr>
        <w:t xml:space="preserve">Viešosios įstaigos Mosėdžio pirminės sveikatos priežiūros centro </w:t>
      </w:r>
      <w:r w:rsidR="00135E2D" w:rsidRPr="00870365">
        <w:rPr>
          <w:color w:val="000000"/>
          <w:shd w:val="clear" w:color="auto" w:fill="FFFFFF"/>
        </w:rPr>
        <w:t>(toliau – Centras) veiklos auditas, kuris apėmė Centro valdymą</w:t>
      </w:r>
      <w:r w:rsidR="00D570AD" w:rsidRPr="00870365">
        <w:rPr>
          <w:color w:val="000000"/>
          <w:shd w:val="clear" w:color="auto" w:fill="FFFFFF"/>
        </w:rPr>
        <w:t xml:space="preserve"> ir lėšų panaudojim</w:t>
      </w:r>
      <w:r w:rsidR="00135E2D" w:rsidRPr="00870365">
        <w:rPr>
          <w:color w:val="000000"/>
          <w:shd w:val="clear" w:color="auto" w:fill="FFFFFF"/>
        </w:rPr>
        <w:t>ą</w:t>
      </w:r>
      <w:r w:rsidR="00A507BD">
        <w:rPr>
          <w:color w:val="000000"/>
          <w:shd w:val="clear" w:color="auto" w:fill="FFFFFF"/>
        </w:rPr>
        <w:t>.</w:t>
      </w:r>
    </w:p>
    <w:p w14:paraId="118A861B" w14:textId="77777777" w:rsidR="00D570AD" w:rsidRDefault="00870365" w:rsidP="00870365">
      <w:pPr>
        <w:tabs>
          <w:tab w:val="left" w:pos="851"/>
        </w:tabs>
        <w:ind w:firstLine="851"/>
        <w:jc w:val="both"/>
      </w:pPr>
      <w:r>
        <w:rPr>
          <w:color w:val="000000"/>
          <w:shd w:val="clear" w:color="auto" w:fill="FFFFFF"/>
        </w:rPr>
        <w:t xml:space="preserve"> - </w:t>
      </w:r>
      <w:r w:rsidR="00D570AD" w:rsidRPr="00870365">
        <w:rPr>
          <w:color w:val="000000"/>
          <w:shd w:val="clear" w:color="auto" w:fill="FFFFFF"/>
        </w:rPr>
        <w:t>Skuodo rajono savivaldybės 2022 metų konsoliduotųjų ataskaitų rinkinio, savivaldybės biudžeto ir turto naudojimo vertinim</w:t>
      </w:r>
      <w:r w:rsidRPr="00870365">
        <w:rPr>
          <w:color w:val="000000"/>
          <w:shd w:val="clear" w:color="auto" w:fill="FFFFFF"/>
        </w:rPr>
        <w:t>o auditas</w:t>
      </w:r>
      <w:r w:rsidR="00A507BD">
        <w:t>.</w:t>
      </w:r>
    </w:p>
    <w:p w14:paraId="0A476B6A" w14:textId="77777777" w:rsidR="00FE7B49" w:rsidRDefault="00870365" w:rsidP="00870365">
      <w:pPr>
        <w:tabs>
          <w:tab w:val="left" w:pos="851"/>
        </w:tabs>
        <w:ind w:firstLine="851"/>
        <w:jc w:val="both"/>
      </w:pPr>
      <w:r>
        <w:t xml:space="preserve"> - Išmokų 2019–2023 metų kadencijos Skuodo rajono savivaldybės tarybos nariams atitikties auditas, kur</w:t>
      </w:r>
      <w:r w:rsidR="00202D1E">
        <w:t>į Kontrolės ir audito tarnybai buvo pavesta atlikti</w:t>
      </w:r>
      <w:r>
        <w:t xml:space="preserve"> Savivaldybės tarybos 2023 m. birželio 30 d. sprendimu Nr. T9-123 „Dėl išmokų 2019–2023 metų kadencijos Skuodo rajono savivaldybės tarybos nariams atitikties audito atlikimo“.</w:t>
      </w:r>
    </w:p>
    <w:p w14:paraId="70F07E6C" w14:textId="77777777" w:rsidR="00FE7B49" w:rsidRPr="00492366" w:rsidRDefault="00FE7B49" w:rsidP="00870365">
      <w:pPr>
        <w:tabs>
          <w:tab w:val="left" w:pos="851"/>
        </w:tabs>
        <w:ind w:firstLine="851"/>
        <w:jc w:val="both"/>
      </w:pPr>
      <w:r>
        <w:t>Kontrolės komiteto posėdžiuose t</w:t>
      </w:r>
      <w:r w:rsidRPr="00492366">
        <w:t xml:space="preserve">aip pat buvo nagrinėjamos pagrindinės Savivaldybės administracijos bei kitų įstaigų veiklos problemos, subjektams pateiktų rekomendacijų įgyvendinimo procesas, aptariama </w:t>
      </w:r>
      <w:r>
        <w:t xml:space="preserve">Savivaldybės </w:t>
      </w:r>
      <w:r w:rsidR="00A507BD">
        <w:t>C</w:t>
      </w:r>
      <w:r w:rsidRPr="00492366">
        <w:rPr>
          <w:shd w:val="clear" w:color="auto" w:fill="FFFFFF"/>
        </w:rPr>
        <w:t>entralizuoto vidaus audito tarnybos 202</w:t>
      </w:r>
      <w:r>
        <w:rPr>
          <w:shd w:val="clear" w:color="auto" w:fill="FFFFFF"/>
        </w:rPr>
        <w:t>2</w:t>
      </w:r>
      <w:r w:rsidRPr="00492366">
        <w:rPr>
          <w:shd w:val="clear" w:color="auto" w:fill="FFFFFF"/>
        </w:rPr>
        <w:t xml:space="preserve"> m</w:t>
      </w:r>
      <w:r>
        <w:rPr>
          <w:shd w:val="clear" w:color="auto" w:fill="FFFFFF"/>
        </w:rPr>
        <w:t>etų</w:t>
      </w:r>
      <w:r w:rsidRPr="00492366">
        <w:rPr>
          <w:shd w:val="clear" w:color="auto" w:fill="FFFFFF"/>
        </w:rPr>
        <w:t xml:space="preserve"> veikla bei ateinančių metų planuojami auditai ir patikrinimai</w:t>
      </w:r>
      <w:r w:rsidRPr="00492366">
        <w:t xml:space="preserve">. </w:t>
      </w:r>
    </w:p>
    <w:p w14:paraId="552EE8EC" w14:textId="77777777" w:rsidR="00FE7B49" w:rsidRPr="00492366" w:rsidRDefault="00FE7B49" w:rsidP="00870365">
      <w:pPr>
        <w:tabs>
          <w:tab w:val="left" w:pos="851"/>
        </w:tabs>
        <w:ind w:firstLine="851"/>
        <w:jc w:val="both"/>
        <w:rPr>
          <w:shd w:val="clear" w:color="auto" w:fill="FFFFFF"/>
        </w:rPr>
      </w:pPr>
      <w:r w:rsidRPr="00492366">
        <w:lastRenderedPageBreak/>
        <w:t>Nuolat buvo atliekama Kontrolės ir audito tarnybos 202</w:t>
      </w:r>
      <w:r>
        <w:t>3</w:t>
      </w:r>
      <w:r w:rsidRPr="00492366">
        <w:t xml:space="preserve"> m</w:t>
      </w:r>
      <w:r>
        <w:t>etų</w:t>
      </w:r>
      <w:r w:rsidRPr="00492366">
        <w:t xml:space="preserve"> plano vykdymo kontrolė.</w:t>
      </w:r>
      <w:r w:rsidRPr="00492366">
        <w:rPr>
          <w:shd w:val="clear" w:color="auto" w:fill="FFFFFF"/>
        </w:rPr>
        <w:t xml:space="preserve"> Per ataskaitinį laikotarpį Kontrolės ir audito tarnyba atliko visus veiklos plane numatytus auditus</w:t>
      </w:r>
      <w:r w:rsidR="00202D1E">
        <w:rPr>
          <w:shd w:val="clear" w:color="auto" w:fill="FFFFFF"/>
        </w:rPr>
        <w:t xml:space="preserve"> ir taip pat vieną neplaninį, kurį pavedė atlikti Savivaldybės taryba.</w:t>
      </w:r>
      <w:r w:rsidRPr="00492366">
        <w:rPr>
          <w:shd w:val="clear" w:color="auto" w:fill="FFFFFF"/>
        </w:rPr>
        <w:t xml:space="preserve"> </w:t>
      </w:r>
    </w:p>
    <w:p w14:paraId="03AA90F6" w14:textId="77777777" w:rsidR="00FE7B49" w:rsidRDefault="00FE7B49" w:rsidP="00870365">
      <w:pPr>
        <w:tabs>
          <w:tab w:val="left" w:pos="851"/>
        </w:tabs>
        <w:ind w:firstLine="851"/>
        <w:jc w:val="both"/>
      </w:pPr>
      <w:r w:rsidRPr="00492366">
        <w:t>Taip pat buvo apsvarstytas Kontrolės ir audito tarnybos veiklos 202</w:t>
      </w:r>
      <w:r>
        <w:t>4</w:t>
      </w:r>
      <w:r w:rsidRPr="00492366">
        <w:t xml:space="preserve"> metų plano projektas. Išklausius, kokiuose subjektuose ir kokiose srityse yra numatomi auditai ir patikrinimai, planui buvo pritarta.</w:t>
      </w:r>
    </w:p>
    <w:p w14:paraId="4187DE12" w14:textId="77777777" w:rsidR="00202D1E" w:rsidRPr="00492366" w:rsidRDefault="00202D1E" w:rsidP="00870365">
      <w:pPr>
        <w:tabs>
          <w:tab w:val="left" w:pos="851"/>
        </w:tabs>
        <w:ind w:firstLine="851"/>
        <w:jc w:val="both"/>
      </w:pPr>
      <w:r>
        <w:t>2023 metais veikę Kontrolės komitetai įgyvendino visas patvirtintose programose numatytas veiklas.</w:t>
      </w:r>
    </w:p>
    <w:p w14:paraId="145F34EE" w14:textId="77777777" w:rsidR="00A43CA4" w:rsidRDefault="00A43CA4" w:rsidP="00C067D1">
      <w:pPr>
        <w:tabs>
          <w:tab w:val="left" w:pos="1260"/>
        </w:tabs>
        <w:ind w:firstLine="1259"/>
        <w:jc w:val="both"/>
      </w:pPr>
    </w:p>
    <w:p w14:paraId="237E4084" w14:textId="77777777" w:rsidR="00F95D13" w:rsidRDefault="00F95D13" w:rsidP="00B06090">
      <w:pPr>
        <w:tabs>
          <w:tab w:val="left" w:pos="1260"/>
        </w:tabs>
        <w:jc w:val="center"/>
      </w:pPr>
      <w:r>
        <w:t>________________</w:t>
      </w:r>
    </w:p>
    <w:sectPr w:rsidR="00F95D13" w:rsidSect="00F21333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69B8C" w14:textId="77777777" w:rsidR="00F21333" w:rsidRDefault="00F21333">
      <w:r>
        <w:separator/>
      </w:r>
    </w:p>
  </w:endnote>
  <w:endnote w:type="continuationSeparator" w:id="0">
    <w:p w14:paraId="25F92F1A" w14:textId="77777777" w:rsidR="00F21333" w:rsidRDefault="00F21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D96ED" w14:textId="77777777" w:rsidR="00F21333" w:rsidRDefault="00F21333">
      <w:r>
        <w:separator/>
      </w:r>
    </w:p>
  </w:footnote>
  <w:footnote w:type="continuationSeparator" w:id="0">
    <w:p w14:paraId="2155B525" w14:textId="77777777" w:rsidR="00F21333" w:rsidRDefault="00F21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38B3C" w14:textId="77777777" w:rsidR="00F358B2" w:rsidRDefault="007331D2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F358B2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2FF141E2" w14:textId="77777777" w:rsidR="00F358B2" w:rsidRDefault="00F358B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45624" w14:textId="77777777" w:rsidR="00F358B2" w:rsidRDefault="007331D2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F358B2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B71774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4C597C9E" w14:textId="77777777" w:rsidR="00F358B2" w:rsidRDefault="00F358B2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C78D2" w14:textId="77777777" w:rsidR="00EE2A43" w:rsidRPr="00EE2A43" w:rsidRDefault="00EE2A43" w:rsidP="00EE2A43">
    <w:pPr>
      <w:pStyle w:val="Antrats"/>
      <w:jc w:val="right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914B2"/>
    <w:multiLevelType w:val="hybridMultilevel"/>
    <w:tmpl w:val="ED6A88C2"/>
    <w:lvl w:ilvl="0" w:tplc="1436DA94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19766C1A"/>
    <w:multiLevelType w:val="hybridMultilevel"/>
    <w:tmpl w:val="D980A5E0"/>
    <w:lvl w:ilvl="0" w:tplc="0809000D">
      <w:start w:val="1"/>
      <w:numFmt w:val="bullet"/>
      <w:lvlText w:val=""/>
      <w:lvlJc w:val="left"/>
      <w:pPr>
        <w:ind w:left="201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" w15:restartNumberingAfterBreak="0">
    <w:nsid w:val="27C973F2"/>
    <w:multiLevelType w:val="hybridMultilevel"/>
    <w:tmpl w:val="5AD4E012"/>
    <w:lvl w:ilvl="0" w:tplc="FF2E3EBE">
      <w:start w:val="2022"/>
      <w:numFmt w:val="bullet"/>
      <w:lvlText w:val="-"/>
      <w:lvlJc w:val="left"/>
      <w:pPr>
        <w:ind w:left="160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3" w15:restartNumberingAfterBreak="0">
    <w:nsid w:val="3AC30E3E"/>
    <w:multiLevelType w:val="hybridMultilevel"/>
    <w:tmpl w:val="0D56F880"/>
    <w:lvl w:ilvl="0" w:tplc="80748A38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76" w:hanging="360"/>
      </w:pPr>
    </w:lvl>
    <w:lvl w:ilvl="2" w:tplc="0809001B" w:tentative="1">
      <w:start w:val="1"/>
      <w:numFmt w:val="lowerRoman"/>
      <w:lvlText w:val="%3."/>
      <w:lvlJc w:val="right"/>
      <w:pPr>
        <w:ind w:left="3096" w:hanging="180"/>
      </w:pPr>
    </w:lvl>
    <w:lvl w:ilvl="3" w:tplc="0809000F" w:tentative="1">
      <w:start w:val="1"/>
      <w:numFmt w:val="decimal"/>
      <w:lvlText w:val="%4."/>
      <w:lvlJc w:val="left"/>
      <w:pPr>
        <w:ind w:left="3816" w:hanging="360"/>
      </w:pPr>
    </w:lvl>
    <w:lvl w:ilvl="4" w:tplc="08090019" w:tentative="1">
      <w:start w:val="1"/>
      <w:numFmt w:val="lowerLetter"/>
      <w:lvlText w:val="%5."/>
      <w:lvlJc w:val="left"/>
      <w:pPr>
        <w:ind w:left="4536" w:hanging="360"/>
      </w:pPr>
    </w:lvl>
    <w:lvl w:ilvl="5" w:tplc="0809001B" w:tentative="1">
      <w:start w:val="1"/>
      <w:numFmt w:val="lowerRoman"/>
      <w:lvlText w:val="%6."/>
      <w:lvlJc w:val="right"/>
      <w:pPr>
        <w:ind w:left="5256" w:hanging="180"/>
      </w:pPr>
    </w:lvl>
    <w:lvl w:ilvl="6" w:tplc="0809000F" w:tentative="1">
      <w:start w:val="1"/>
      <w:numFmt w:val="decimal"/>
      <w:lvlText w:val="%7."/>
      <w:lvlJc w:val="left"/>
      <w:pPr>
        <w:ind w:left="5976" w:hanging="360"/>
      </w:pPr>
    </w:lvl>
    <w:lvl w:ilvl="7" w:tplc="08090019" w:tentative="1">
      <w:start w:val="1"/>
      <w:numFmt w:val="lowerLetter"/>
      <w:lvlText w:val="%8."/>
      <w:lvlJc w:val="left"/>
      <w:pPr>
        <w:ind w:left="6696" w:hanging="360"/>
      </w:pPr>
    </w:lvl>
    <w:lvl w:ilvl="8" w:tplc="0809001B" w:tentative="1">
      <w:start w:val="1"/>
      <w:numFmt w:val="lowerRoman"/>
      <w:lvlText w:val="%9."/>
      <w:lvlJc w:val="right"/>
      <w:pPr>
        <w:ind w:left="7416" w:hanging="180"/>
      </w:pPr>
    </w:lvl>
  </w:abstractNum>
  <w:num w:numId="1" w16cid:durableId="1559971661">
    <w:abstractNumId w:val="0"/>
  </w:num>
  <w:num w:numId="2" w16cid:durableId="590626926">
    <w:abstractNumId w:val="3"/>
  </w:num>
  <w:num w:numId="3" w16cid:durableId="2119718423">
    <w:abstractNumId w:val="1"/>
  </w:num>
  <w:num w:numId="4" w16cid:durableId="2042708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F48"/>
    <w:rsid w:val="0000033F"/>
    <w:rsid w:val="000014E3"/>
    <w:rsid w:val="0002045A"/>
    <w:rsid w:val="000462DD"/>
    <w:rsid w:val="000479AB"/>
    <w:rsid w:val="00050A17"/>
    <w:rsid w:val="00062782"/>
    <w:rsid w:val="00065F58"/>
    <w:rsid w:val="000667F8"/>
    <w:rsid w:val="00080FA4"/>
    <w:rsid w:val="000830E7"/>
    <w:rsid w:val="00087193"/>
    <w:rsid w:val="00087BEE"/>
    <w:rsid w:val="00092FB6"/>
    <w:rsid w:val="00097F4D"/>
    <w:rsid w:val="000A3BB7"/>
    <w:rsid w:val="000A532D"/>
    <w:rsid w:val="000B4349"/>
    <w:rsid w:val="000B7DCD"/>
    <w:rsid w:val="000C4C72"/>
    <w:rsid w:val="000D268B"/>
    <w:rsid w:val="000D51B4"/>
    <w:rsid w:val="000D643F"/>
    <w:rsid w:val="000D73B7"/>
    <w:rsid w:val="000F009D"/>
    <w:rsid w:val="0010519D"/>
    <w:rsid w:val="00110DA7"/>
    <w:rsid w:val="00114FB5"/>
    <w:rsid w:val="00125BC4"/>
    <w:rsid w:val="00131B0B"/>
    <w:rsid w:val="00135E2D"/>
    <w:rsid w:val="00160EF0"/>
    <w:rsid w:val="0016489D"/>
    <w:rsid w:val="00182071"/>
    <w:rsid w:val="001850EF"/>
    <w:rsid w:val="001A10F2"/>
    <w:rsid w:val="001B2623"/>
    <w:rsid w:val="001B7D3D"/>
    <w:rsid w:val="001C0CA2"/>
    <w:rsid w:val="001C261C"/>
    <w:rsid w:val="001D5051"/>
    <w:rsid w:val="001E083C"/>
    <w:rsid w:val="001E21CC"/>
    <w:rsid w:val="001F3F54"/>
    <w:rsid w:val="00202D1E"/>
    <w:rsid w:val="002070B0"/>
    <w:rsid w:val="002253CF"/>
    <w:rsid w:val="00225F72"/>
    <w:rsid w:val="002327BA"/>
    <w:rsid w:val="00260CC0"/>
    <w:rsid w:val="00260FA7"/>
    <w:rsid w:val="00262A67"/>
    <w:rsid w:val="00266822"/>
    <w:rsid w:val="002771C5"/>
    <w:rsid w:val="00283C41"/>
    <w:rsid w:val="00297F2F"/>
    <w:rsid w:val="002A1D9B"/>
    <w:rsid w:val="002B4D6B"/>
    <w:rsid w:val="002C38C0"/>
    <w:rsid w:val="002D5173"/>
    <w:rsid w:val="002F2203"/>
    <w:rsid w:val="002F30E5"/>
    <w:rsid w:val="00300271"/>
    <w:rsid w:val="00302D85"/>
    <w:rsid w:val="003116B7"/>
    <w:rsid w:val="003129CE"/>
    <w:rsid w:val="003145EB"/>
    <w:rsid w:val="00331922"/>
    <w:rsid w:val="00343514"/>
    <w:rsid w:val="0036663D"/>
    <w:rsid w:val="00375B1A"/>
    <w:rsid w:val="0037742C"/>
    <w:rsid w:val="00380B01"/>
    <w:rsid w:val="003867A8"/>
    <w:rsid w:val="0038711D"/>
    <w:rsid w:val="00397076"/>
    <w:rsid w:val="003A6C1B"/>
    <w:rsid w:val="003E6CB9"/>
    <w:rsid w:val="003F0B92"/>
    <w:rsid w:val="003F4E80"/>
    <w:rsid w:val="003F782D"/>
    <w:rsid w:val="004052EB"/>
    <w:rsid w:val="0042021C"/>
    <w:rsid w:val="00421F7F"/>
    <w:rsid w:val="00432739"/>
    <w:rsid w:val="0043558A"/>
    <w:rsid w:val="00442238"/>
    <w:rsid w:val="00442BB5"/>
    <w:rsid w:val="004549A4"/>
    <w:rsid w:val="0047192D"/>
    <w:rsid w:val="00481B69"/>
    <w:rsid w:val="00490828"/>
    <w:rsid w:val="00491F56"/>
    <w:rsid w:val="00492366"/>
    <w:rsid w:val="004A69AD"/>
    <w:rsid w:val="004B042B"/>
    <w:rsid w:val="004B4704"/>
    <w:rsid w:val="004B731E"/>
    <w:rsid w:val="004B7BC4"/>
    <w:rsid w:val="004C0C9D"/>
    <w:rsid w:val="004D3A68"/>
    <w:rsid w:val="004F05D0"/>
    <w:rsid w:val="004F373C"/>
    <w:rsid w:val="004F3C66"/>
    <w:rsid w:val="00500ACF"/>
    <w:rsid w:val="00514F4C"/>
    <w:rsid w:val="00515D3A"/>
    <w:rsid w:val="00515E94"/>
    <w:rsid w:val="00521088"/>
    <w:rsid w:val="00521689"/>
    <w:rsid w:val="00532B4E"/>
    <w:rsid w:val="00553094"/>
    <w:rsid w:val="005615A3"/>
    <w:rsid w:val="00561758"/>
    <w:rsid w:val="00562E61"/>
    <w:rsid w:val="005670D2"/>
    <w:rsid w:val="005757E3"/>
    <w:rsid w:val="00577516"/>
    <w:rsid w:val="00590071"/>
    <w:rsid w:val="0059284F"/>
    <w:rsid w:val="005966AE"/>
    <w:rsid w:val="005B26AB"/>
    <w:rsid w:val="005B3519"/>
    <w:rsid w:val="005B55D5"/>
    <w:rsid w:val="005D70E8"/>
    <w:rsid w:val="005E39C2"/>
    <w:rsid w:val="005F5FBA"/>
    <w:rsid w:val="006014F1"/>
    <w:rsid w:val="00603AC5"/>
    <w:rsid w:val="00610890"/>
    <w:rsid w:val="00624B40"/>
    <w:rsid w:val="006456DB"/>
    <w:rsid w:val="00657971"/>
    <w:rsid w:val="00664046"/>
    <w:rsid w:val="00670791"/>
    <w:rsid w:val="006760FB"/>
    <w:rsid w:val="00690E2B"/>
    <w:rsid w:val="006932C7"/>
    <w:rsid w:val="006939BC"/>
    <w:rsid w:val="00693F5A"/>
    <w:rsid w:val="00696E17"/>
    <w:rsid w:val="006B0E7A"/>
    <w:rsid w:val="006B559F"/>
    <w:rsid w:val="006B5EBA"/>
    <w:rsid w:val="006B7A31"/>
    <w:rsid w:val="006C1834"/>
    <w:rsid w:val="006C428D"/>
    <w:rsid w:val="006C7BF2"/>
    <w:rsid w:val="006E2478"/>
    <w:rsid w:val="006F04A2"/>
    <w:rsid w:val="006F6FC0"/>
    <w:rsid w:val="00700466"/>
    <w:rsid w:val="00714087"/>
    <w:rsid w:val="0071421E"/>
    <w:rsid w:val="0072651C"/>
    <w:rsid w:val="007267A6"/>
    <w:rsid w:val="0073219C"/>
    <w:rsid w:val="007331D2"/>
    <w:rsid w:val="0074433F"/>
    <w:rsid w:val="0074481C"/>
    <w:rsid w:val="00752DE8"/>
    <w:rsid w:val="00765178"/>
    <w:rsid w:val="00766DEA"/>
    <w:rsid w:val="00767996"/>
    <w:rsid w:val="0077149D"/>
    <w:rsid w:val="007869B6"/>
    <w:rsid w:val="0079249F"/>
    <w:rsid w:val="007A7FB7"/>
    <w:rsid w:val="007B3D18"/>
    <w:rsid w:val="007B4D49"/>
    <w:rsid w:val="007C352B"/>
    <w:rsid w:val="007C63B1"/>
    <w:rsid w:val="007C64D9"/>
    <w:rsid w:val="007D3163"/>
    <w:rsid w:val="007D498B"/>
    <w:rsid w:val="007E2085"/>
    <w:rsid w:val="007F528C"/>
    <w:rsid w:val="007F69AF"/>
    <w:rsid w:val="007F763D"/>
    <w:rsid w:val="00802110"/>
    <w:rsid w:val="008059E1"/>
    <w:rsid w:val="008147BF"/>
    <w:rsid w:val="00821CAA"/>
    <w:rsid w:val="00822219"/>
    <w:rsid w:val="00824C81"/>
    <w:rsid w:val="0082592A"/>
    <w:rsid w:val="008305E4"/>
    <w:rsid w:val="00831133"/>
    <w:rsid w:val="008330C5"/>
    <w:rsid w:val="00846D79"/>
    <w:rsid w:val="00861D7F"/>
    <w:rsid w:val="00870365"/>
    <w:rsid w:val="00873C63"/>
    <w:rsid w:val="008758FF"/>
    <w:rsid w:val="00892364"/>
    <w:rsid w:val="008B0E63"/>
    <w:rsid w:val="008B15F2"/>
    <w:rsid w:val="008B353C"/>
    <w:rsid w:val="008C632A"/>
    <w:rsid w:val="008D3B66"/>
    <w:rsid w:val="008D4266"/>
    <w:rsid w:val="008D4C1F"/>
    <w:rsid w:val="008E5422"/>
    <w:rsid w:val="008E5F61"/>
    <w:rsid w:val="008E7B55"/>
    <w:rsid w:val="008F010D"/>
    <w:rsid w:val="008F5A4C"/>
    <w:rsid w:val="00901304"/>
    <w:rsid w:val="00902500"/>
    <w:rsid w:val="009142FC"/>
    <w:rsid w:val="009206EC"/>
    <w:rsid w:val="00924E0A"/>
    <w:rsid w:val="00926D82"/>
    <w:rsid w:val="00931135"/>
    <w:rsid w:val="00932638"/>
    <w:rsid w:val="00940F9E"/>
    <w:rsid w:val="00942C99"/>
    <w:rsid w:val="00965831"/>
    <w:rsid w:val="00965B75"/>
    <w:rsid w:val="009A3981"/>
    <w:rsid w:val="009B640E"/>
    <w:rsid w:val="009C05D4"/>
    <w:rsid w:val="009C36A5"/>
    <w:rsid w:val="009C7A90"/>
    <w:rsid w:val="009D457F"/>
    <w:rsid w:val="009F5C13"/>
    <w:rsid w:val="00A00555"/>
    <w:rsid w:val="00A115E0"/>
    <w:rsid w:val="00A1293E"/>
    <w:rsid w:val="00A22B5E"/>
    <w:rsid w:val="00A25C96"/>
    <w:rsid w:val="00A266E6"/>
    <w:rsid w:val="00A310AD"/>
    <w:rsid w:val="00A31E14"/>
    <w:rsid w:val="00A3459D"/>
    <w:rsid w:val="00A3534A"/>
    <w:rsid w:val="00A41F57"/>
    <w:rsid w:val="00A43CA4"/>
    <w:rsid w:val="00A507BD"/>
    <w:rsid w:val="00A64ACF"/>
    <w:rsid w:val="00A71802"/>
    <w:rsid w:val="00A76446"/>
    <w:rsid w:val="00A860EC"/>
    <w:rsid w:val="00A91D42"/>
    <w:rsid w:val="00A94028"/>
    <w:rsid w:val="00A966D2"/>
    <w:rsid w:val="00AB3E2E"/>
    <w:rsid w:val="00AB4F21"/>
    <w:rsid w:val="00AC0CB4"/>
    <w:rsid w:val="00AC4AE3"/>
    <w:rsid w:val="00B03814"/>
    <w:rsid w:val="00B06090"/>
    <w:rsid w:val="00B11DEA"/>
    <w:rsid w:val="00B22DF1"/>
    <w:rsid w:val="00B35A4E"/>
    <w:rsid w:val="00B35BBC"/>
    <w:rsid w:val="00B40E3A"/>
    <w:rsid w:val="00B4373C"/>
    <w:rsid w:val="00B606FA"/>
    <w:rsid w:val="00B64115"/>
    <w:rsid w:val="00B66622"/>
    <w:rsid w:val="00B71774"/>
    <w:rsid w:val="00B7340C"/>
    <w:rsid w:val="00B7662B"/>
    <w:rsid w:val="00B82D1D"/>
    <w:rsid w:val="00B92206"/>
    <w:rsid w:val="00B92FB3"/>
    <w:rsid w:val="00B9653D"/>
    <w:rsid w:val="00BA2573"/>
    <w:rsid w:val="00BA5EDF"/>
    <w:rsid w:val="00BC6F48"/>
    <w:rsid w:val="00BC7730"/>
    <w:rsid w:val="00C00560"/>
    <w:rsid w:val="00C067D1"/>
    <w:rsid w:val="00C359CD"/>
    <w:rsid w:val="00C46104"/>
    <w:rsid w:val="00C63589"/>
    <w:rsid w:val="00C648A6"/>
    <w:rsid w:val="00C653FF"/>
    <w:rsid w:val="00C7717B"/>
    <w:rsid w:val="00C778E9"/>
    <w:rsid w:val="00C80853"/>
    <w:rsid w:val="00C92946"/>
    <w:rsid w:val="00CB1FE3"/>
    <w:rsid w:val="00CC1C01"/>
    <w:rsid w:val="00CC33D6"/>
    <w:rsid w:val="00CC6F32"/>
    <w:rsid w:val="00CC7A2A"/>
    <w:rsid w:val="00CD4238"/>
    <w:rsid w:val="00CE12F4"/>
    <w:rsid w:val="00CE2FAF"/>
    <w:rsid w:val="00CF06E4"/>
    <w:rsid w:val="00CF1A32"/>
    <w:rsid w:val="00D01578"/>
    <w:rsid w:val="00D02292"/>
    <w:rsid w:val="00D15147"/>
    <w:rsid w:val="00D16BA4"/>
    <w:rsid w:val="00D260BC"/>
    <w:rsid w:val="00D51FFD"/>
    <w:rsid w:val="00D549FC"/>
    <w:rsid w:val="00D56565"/>
    <w:rsid w:val="00D570AD"/>
    <w:rsid w:val="00D64C47"/>
    <w:rsid w:val="00D66329"/>
    <w:rsid w:val="00D67879"/>
    <w:rsid w:val="00D74783"/>
    <w:rsid w:val="00D863E0"/>
    <w:rsid w:val="00D91FD8"/>
    <w:rsid w:val="00D92729"/>
    <w:rsid w:val="00DA4A70"/>
    <w:rsid w:val="00DB1830"/>
    <w:rsid w:val="00DB2993"/>
    <w:rsid w:val="00DD083F"/>
    <w:rsid w:val="00DD13C4"/>
    <w:rsid w:val="00DD65D0"/>
    <w:rsid w:val="00DD6E22"/>
    <w:rsid w:val="00DE3D30"/>
    <w:rsid w:val="00DF3450"/>
    <w:rsid w:val="00DF502B"/>
    <w:rsid w:val="00DF6DE7"/>
    <w:rsid w:val="00DF7459"/>
    <w:rsid w:val="00E07F39"/>
    <w:rsid w:val="00E208F2"/>
    <w:rsid w:val="00E246E4"/>
    <w:rsid w:val="00E25AAB"/>
    <w:rsid w:val="00E33532"/>
    <w:rsid w:val="00E3606E"/>
    <w:rsid w:val="00E3680E"/>
    <w:rsid w:val="00E52484"/>
    <w:rsid w:val="00E565AA"/>
    <w:rsid w:val="00E714D4"/>
    <w:rsid w:val="00E7730B"/>
    <w:rsid w:val="00E92109"/>
    <w:rsid w:val="00E9435A"/>
    <w:rsid w:val="00EA08EF"/>
    <w:rsid w:val="00EA527B"/>
    <w:rsid w:val="00EA7723"/>
    <w:rsid w:val="00EB23C0"/>
    <w:rsid w:val="00EC5252"/>
    <w:rsid w:val="00EE2A43"/>
    <w:rsid w:val="00EF007A"/>
    <w:rsid w:val="00EF2202"/>
    <w:rsid w:val="00EF2F80"/>
    <w:rsid w:val="00EF7AE6"/>
    <w:rsid w:val="00F04D47"/>
    <w:rsid w:val="00F06B00"/>
    <w:rsid w:val="00F158AA"/>
    <w:rsid w:val="00F21333"/>
    <w:rsid w:val="00F275AB"/>
    <w:rsid w:val="00F30366"/>
    <w:rsid w:val="00F358B2"/>
    <w:rsid w:val="00F50554"/>
    <w:rsid w:val="00F5353D"/>
    <w:rsid w:val="00F73788"/>
    <w:rsid w:val="00F745D5"/>
    <w:rsid w:val="00F75792"/>
    <w:rsid w:val="00F95D13"/>
    <w:rsid w:val="00F96AC8"/>
    <w:rsid w:val="00F9733A"/>
    <w:rsid w:val="00FB142A"/>
    <w:rsid w:val="00FC758C"/>
    <w:rsid w:val="00FD04B2"/>
    <w:rsid w:val="00FD3751"/>
    <w:rsid w:val="00FD7BF5"/>
    <w:rsid w:val="00FE176F"/>
    <w:rsid w:val="00FE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32ABB"/>
  <w15:docId w15:val="{D4CF2BDF-E4A7-443C-AAB1-BA7E89B2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Smart Link" w:semiHidden="1" w:uiPriority="99" w:unhideWhenUsed="1"/>
  </w:latentStyles>
  <w:style w:type="paragraph" w:default="1" w:styleId="prastasis">
    <w:name w:val="Normal"/>
    <w:qFormat/>
    <w:rsid w:val="00BC6F48"/>
    <w:rPr>
      <w:rFonts w:ascii="Times New Roman" w:eastAsia="Times New Roman" w:hAnsi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BC6F4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qFormat/>
    <w:rsid w:val="00BC6F4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basedOn w:val="Numatytasispastraiposriftas"/>
    <w:rsid w:val="00BC6F48"/>
  </w:style>
  <w:style w:type="paragraph" w:styleId="Porat">
    <w:name w:val="footer"/>
    <w:basedOn w:val="prastasis"/>
    <w:link w:val="PoratDiagrama"/>
    <w:rsid w:val="0070046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00466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sid w:val="00DB1830"/>
  </w:style>
  <w:style w:type="paragraph" w:styleId="Debesliotekstas">
    <w:name w:val="Balloon Text"/>
    <w:basedOn w:val="prastasis"/>
    <w:rsid w:val="001C0CA2"/>
    <w:rPr>
      <w:rFonts w:ascii="Tahoma" w:hAnsi="Tahoma" w:cs="Tahoma"/>
      <w:sz w:val="16"/>
      <w:szCs w:val="16"/>
    </w:rPr>
  </w:style>
  <w:style w:type="paragraph" w:styleId="Puslapioinaostekstas">
    <w:name w:val="footnote text"/>
    <w:basedOn w:val="prastasis"/>
    <w:link w:val="PuslapioinaostekstasDiagrama"/>
    <w:rsid w:val="00A115E0"/>
    <w:rPr>
      <w:sz w:val="20"/>
      <w:szCs w:val="20"/>
    </w:rPr>
  </w:style>
  <w:style w:type="character" w:customStyle="1" w:styleId="PuslapioinaostekstasDiagrama">
    <w:name w:val="Puslapio išnašos tekstas Diagrama"/>
    <w:link w:val="Puslapioinaostekstas"/>
    <w:rsid w:val="00A115E0"/>
    <w:rPr>
      <w:rFonts w:ascii="Times New Roman" w:eastAsia="Times New Roman" w:hAnsi="Times New Roman"/>
    </w:rPr>
  </w:style>
  <w:style w:type="character" w:styleId="Puslapioinaosnuoroda">
    <w:name w:val="footnote reference"/>
    <w:rsid w:val="00A115E0"/>
    <w:rPr>
      <w:vertAlign w:val="superscript"/>
    </w:rPr>
  </w:style>
  <w:style w:type="paragraph" w:styleId="Pataisymai">
    <w:name w:val="Revision"/>
    <w:hidden/>
    <w:rsid w:val="00092FB6"/>
    <w:rPr>
      <w:rFonts w:ascii="Times New Roman" w:eastAsia="Times New Roman" w:hAnsi="Times New Roman"/>
      <w:sz w:val="24"/>
      <w:szCs w:val="24"/>
    </w:rPr>
  </w:style>
  <w:style w:type="character" w:styleId="Hipersaitas">
    <w:name w:val="Hyperlink"/>
    <w:uiPriority w:val="99"/>
    <w:unhideWhenUsed/>
    <w:rsid w:val="0043558A"/>
    <w:rPr>
      <w:color w:val="0000FF"/>
      <w:u w:val="single"/>
    </w:rPr>
  </w:style>
  <w:style w:type="character" w:styleId="Neapdorotaspaminjimas">
    <w:name w:val="Unresolved Mention"/>
    <w:rsid w:val="00D91F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5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1fc26e2c562d4d10a941022a5d433376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BCAD4-37A0-433D-AA2E-5A93C4F0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1fc26e2c562d4d10a941022a5d433376</Template>
  <TotalTime>1</TotalTime>
  <Pages>2</Pages>
  <Words>2808</Words>
  <Characters>1602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TARYBOS KONTROLĖS KOMITETO VEIKLOS 2022 METŲ ATASKAITOS PATVIRTINIMO (PRIEDAS)</vt:lpstr>
      <vt:lpstr>DĖL SKUODO RAJONO SAVIVALDYBĖS TARYBOS KONTROLĖS KOMITETO VEIKLOS 2021 METŲ ATASKAITOS PATVIRTINIMO (PRIEDAS)</vt:lpstr>
    </vt:vector>
  </TitlesOfParts>
  <Manager>2023-01-27</Manager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KONTROLĖS KOMITETO VEIKLOS 2022 METŲ ATASKAITOS PATVIRTINIMO (PRIEDAS)</dc:title>
  <dc:subject>T9-9</dc:subject>
  <dc:creator>SKUODO RAJONO SAVIVALDYBĖS TARYBA</dc:creator>
  <cp:keywords/>
  <dc:description/>
  <cp:lastModifiedBy>Sadauskienė, Dalia</cp:lastModifiedBy>
  <cp:revision>3</cp:revision>
  <cp:lastPrinted>2022-01-10T11:51:00Z</cp:lastPrinted>
  <dcterms:created xsi:type="dcterms:W3CDTF">2024-02-12T08:10:00Z</dcterms:created>
  <dcterms:modified xsi:type="dcterms:W3CDTF">2024-02-19T14:22:00Z</dcterms:modified>
  <cp:category>PRIEDAS</cp:category>
</cp:coreProperties>
</file>